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E61" w:rsidRDefault="00252E61" w:rsidP="00252E61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План работы коллектива/клубного формирования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Студия «Шахматы и шашки»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Расписание: понедельник</w:t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, </w:t>
      </w:r>
      <w:r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четверг, суббота</w:t>
      </w:r>
      <w:r w:rsidRPr="00BD34CC">
        <w:rPr>
          <w:rFonts w:ascii="Times New Roman" w:hAnsi="Times New Roman" w:cs="Times New Roman"/>
          <w:color w:val="0F1115"/>
          <w:sz w:val="24"/>
          <w:szCs w:val="24"/>
        </w:rPr>
        <w:br/>
      </w:r>
      <w:r w:rsidRPr="00BD34CC">
        <w:rPr>
          <w:rStyle w:val="a3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на 2026–2027 творческий сезон</w:t>
      </w:r>
    </w:p>
    <w:p w:rsidR="002503B3" w:rsidRPr="00232EB0" w:rsidRDefault="002503B3" w:rsidP="00252E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"/>
        <w:gridCol w:w="1647"/>
        <w:gridCol w:w="967"/>
        <w:gridCol w:w="5157"/>
        <w:gridCol w:w="989"/>
      </w:tblGrid>
      <w:tr w:rsidR="00252E61" w:rsidRPr="002503B3" w:rsidTr="00252E61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Дата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День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Тема занятия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Часы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Вводное занятие. Инструктаж. История шахмат и шашек. Доска, фигуры, начальная расстановка.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ходы фигур. Ладья, слон, ферзь.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правила игры. Доска, ходы простых шашек, взятие.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ходы фигур. Конь, пешка, король.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дамка. Превращение в дамку, ходы дамки.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шах, мат, пат. Простейшие маты.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взятие дамкой, правило большинства.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рокировка. Нотация. Запись партии.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тактика. Ловушки, жертва.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Практика: игровые партии в шахматы.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Практика: игровые партии в шашки.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тактика. Вилка, связка, двойной удар.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тактика. Связка, окружение.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Решение задач: шахматные маты в 1 ход.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Решение задач: шашечные этюды.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дебют. Основные принципы.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30.09.2026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дебют. Начальные ходы.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практика. Игра с записью.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практика. Игра с записью.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20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эндшпиль. Пешечные окончания.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эндшпиль. Дамка против простых.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решение задач. Мат в 2 хода.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решение задач. Этюды.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тактика. Открытое нападение.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тактика. Прорыв, жертва.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Практика: шахматный турнир (блиц).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Практика: шашечный турнир (блиц).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стратегия. Центр, развитие.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стратегия. Ключевые поля.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анализ партий.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анализ партий.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комбинации. Матовые сети.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комбинации. Двойной удар.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Практика: игровые партии.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31.10.2026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 месяца. Мини-турнир.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дебюты. Итальянская партия.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(День народного единства)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дебюты. Кол, тычок.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Практика: шахматы.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тактика. Связка, сквозной удар.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тактика. Запирание, окружение.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эндшпиль. Ладья против пешки.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42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эндшпиль. Три дамки против одной.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решение задач. Мат в 2–3 хода.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решение задач. Этюды.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Практика: шахматный турнир.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Практика: шашечный турнир.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стратегия. Пешечная структура.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стратегия. Борьба за центр.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анализ партий.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анализ партий.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30.11.2026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комбинации. Жертва фигуры.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комбинации. Жертва шашки.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Практика: игровые партии.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тактика. Двойной шах.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тактика. Прорыв.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эндшпиль. Ферзь против пешки.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эндшпиль. Дамка против дамки.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Практика: турнир по шахматам.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Практика: турнир по шашкам.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решение задач.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решение задач.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анализ партий.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анализ партий.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подготовка к новогоднему турниру.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подготовка к новогоднему турниру.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66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Новогодний турнир (шахматы и шашки).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турнира. Итоги полугодия.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30.12.2026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Праздничное занятие. Игры.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01–08.01.2027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Новогодние каникулы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69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Восстановление. Повторение правил.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повторение тактики.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повторение тактики.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Практика: игровые партии.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дебюты. Испанская партия.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дебюты. Обратный кол.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тактика. Открытое нападение.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тактика. Связка.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Практика: турнир.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эндшпиль. Ладейные окончания.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79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эндшпиль. Пешечные окончания.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решение задач.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30.01.2027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решение задач.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стратегия. Открытые линии.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стратегия. Связывание.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Практика: игровые партии.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комбинации. Мат в 3 хода.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комбинации. Двойная жертва.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анализ партий.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88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анализ партий.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89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Практика: турнир.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Шахматы: дебюты. Защита </w:t>
            </w: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Филидора</w:t>
            </w:r>
            <w:proofErr w:type="spellEnd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дебюты. Городская партия.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тактика. Двойной удар.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тактика. Прорыв.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эндшпиль. Слон против коня.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эндшпиль. Дамка против простых.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Практика: игровые партии.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27.02.2027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 месяца. Турнир.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стратегия. Пешечные цепи.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99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стратегия. Борьба за темп.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Практика: турнир.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06.03.2027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комбинации. Жертва ферзя.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(8 Марта)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комбинации. Жертва дамки.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решение задач.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решение задач.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анализ партий.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анализ партий.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Практика: игровые партии.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20.03.2027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Турнир по шахматам.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Турнир по шашкам.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эндшпиль. Ферзь против ладьи.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эндшпиль. Четыре дамки.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27.03.2027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Шахматы: дебюты. </w:t>
            </w: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Сицилианская</w:t>
            </w:r>
            <w:proofErr w:type="spellEnd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 защита.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дебюты. Рожон.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31.03.2027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тактика. Связка.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тактика. Окружение.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Практика: игровые партии.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стратегия. Инициатива.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стратегия. Позиционное преимущество.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решение задач.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решение задач.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комбинации. Матовые комбинации.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комбинации. Комбинации на прорыв.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Практика: турнир.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партий.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эндшпиль. Ладья и пешка против ладьи.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эндшпиль. Дамка и простая против дамки.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 xml:space="preserve">Шахматы: дебюты. Защита </w:t>
            </w: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Каро</w:t>
            </w:r>
            <w:proofErr w:type="spellEnd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-Канн.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дебюты. Новые схемы.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тактика. Отвлечение.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тактика. Завлечение.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30.04.2027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Практика: игровые партии.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01.05.2027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(1 Мая)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132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03.05.2027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стратегия. Оценка позиции.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стратегия. План игры.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решение задач.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08.05.2027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решение задач.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10.05.2027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комбинации. Двойной шах.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комбинации. Жертва с целью прорыва.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Практика: турнир.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139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Анализ партий.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17.05.2027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эндшпиль. Пешечные окончания.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эндшпиль. Дамка против двух простых.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дебюты. Ферзевый гамбит.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22.05.2027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дебюты. Отказанный кол.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24.05.2027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тактика. Связка.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тактика. Связка.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Практика: игровые партии.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29.05.2027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Турнир.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31.05.2027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 месяца.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02.06.2027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стратегия. Реализация преимущества.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04.06.2027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стратегия. Защита.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05.06.2027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Практика: турнир.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07.06.2027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решение задач.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09.06.2027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решение задач.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lastRenderedPageBreak/>
              <w:t>154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11.06.2027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анализ партий.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12.06.2027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Праздничный день (День России) — занятий нет.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—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14.06.2027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анализ партий.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комбинации.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18.06.2027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комбинации.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19.06.2027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Турнир по шахматам.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159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21.06.2027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Турнир по шашкам.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23.06.2027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Шахматы: эндшпиль.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25.06.2027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пт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Шашки: эндшпиль.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26.06.2027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сб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Практика: игровые партии.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28.06.2027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proofErr w:type="spellStart"/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пн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Итоговое занятие. Подведение итогов года.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  <w:tr w:rsidR="00252E61" w:rsidRPr="002503B3" w:rsidTr="00252E61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164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30.06.2027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ср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Заключительное занятие. Награждение.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52E61" w:rsidRPr="002503B3" w:rsidRDefault="00252E61" w:rsidP="00250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</w:pPr>
            <w:r w:rsidRPr="002503B3">
              <w:rPr>
                <w:rFonts w:ascii="Times New Roman" w:eastAsia="Times New Roman" w:hAnsi="Times New Roman" w:cs="Times New Roman"/>
                <w:color w:val="0F1115"/>
                <w:sz w:val="23"/>
                <w:szCs w:val="23"/>
                <w:lang w:eastAsia="ru-RU"/>
              </w:rPr>
              <w:t>1,5</w:t>
            </w:r>
          </w:p>
        </w:tc>
      </w:tr>
    </w:tbl>
    <w:p w:rsidR="00E77691" w:rsidRDefault="00E77691"/>
    <w:sectPr w:rsidR="00E77691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2FD" w:rsidRDefault="007C02FD" w:rsidP="002503B3">
      <w:pPr>
        <w:spacing w:after="0" w:line="240" w:lineRule="auto"/>
      </w:pPr>
      <w:r>
        <w:separator/>
      </w:r>
    </w:p>
  </w:endnote>
  <w:endnote w:type="continuationSeparator" w:id="0">
    <w:p w:rsidR="007C02FD" w:rsidRDefault="007C02FD" w:rsidP="00250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9763816"/>
      <w:docPartObj>
        <w:docPartGallery w:val="Page Numbers (Bottom of Page)"/>
        <w:docPartUnique/>
      </w:docPartObj>
    </w:sdtPr>
    <w:sdtContent>
      <w:p w:rsidR="002503B3" w:rsidRDefault="002503B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388F">
          <w:rPr>
            <w:noProof/>
          </w:rPr>
          <w:t>8</w:t>
        </w:r>
        <w:r>
          <w:fldChar w:fldCharType="end"/>
        </w:r>
      </w:p>
    </w:sdtContent>
  </w:sdt>
  <w:p w:rsidR="002503B3" w:rsidRDefault="002503B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2FD" w:rsidRDefault="007C02FD" w:rsidP="002503B3">
      <w:pPr>
        <w:spacing w:after="0" w:line="240" w:lineRule="auto"/>
      </w:pPr>
      <w:r>
        <w:separator/>
      </w:r>
    </w:p>
  </w:footnote>
  <w:footnote w:type="continuationSeparator" w:id="0">
    <w:p w:rsidR="007C02FD" w:rsidRDefault="007C02FD" w:rsidP="002503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C50"/>
    <w:rsid w:val="002503B3"/>
    <w:rsid w:val="00252E61"/>
    <w:rsid w:val="007C02FD"/>
    <w:rsid w:val="00E66C50"/>
    <w:rsid w:val="00E77691"/>
    <w:rsid w:val="00F13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667BF"/>
  <w15:chartTrackingRefBased/>
  <w15:docId w15:val="{EC8CA64D-8703-4C37-9D64-6D801EAB8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2E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52E61"/>
    <w:rPr>
      <w:b/>
      <w:bCs/>
    </w:rPr>
  </w:style>
  <w:style w:type="paragraph" w:styleId="a4">
    <w:name w:val="header"/>
    <w:basedOn w:val="a"/>
    <w:link w:val="a5"/>
    <w:uiPriority w:val="99"/>
    <w:unhideWhenUsed/>
    <w:rsid w:val="002503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03B3"/>
  </w:style>
  <w:style w:type="paragraph" w:styleId="a6">
    <w:name w:val="footer"/>
    <w:basedOn w:val="a"/>
    <w:link w:val="a7"/>
    <w:uiPriority w:val="99"/>
    <w:unhideWhenUsed/>
    <w:rsid w:val="002503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503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89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8</Pages>
  <Words>1383</Words>
  <Characters>7886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</dc:creator>
  <cp:keywords/>
  <dc:description/>
  <cp:lastModifiedBy>р</cp:lastModifiedBy>
  <cp:revision>2</cp:revision>
  <dcterms:created xsi:type="dcterms:W3CDTF">2026-10-06T08:42:00Z</dcterms:created>
  <dcterms:modified xsi:type="dcterms:W3CDTF">2026-10-06T10:18:00Z</dcterms:modified>
</cp:coreProperties>
</file>